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1AD77158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B722EB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B722EB">
        <w:rPr>
          <w:rFonts w:ascii="GHEA Grapalat" w:hAnsi="GHEA Grapalat"/>
          <w:sz w:val="22"/>
          <w:szCs w:val="22"/>
        </w:rPr>
        <w:t>1</w:t>
      </w:r>
      <w:r w:rsidR="00E11ED7">
        <w:rPr>
          <w:rFonts w:ascii="GHEA Grapalat" w:hAnsi="GHEA Grapalat"/>
          <w:sz w:val="22"/>
          <w:szCs w:val="22"/>
        </w:rPr>
        <w:t>3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D04F9E">
        <w:rPr>
          <w:rFonts w:ascii="GHEA Grapalat" w:hAnsi="GHEA Grapalat"/>
          <w:sz w:val="22"/>
          <w:szCs w:val="22"/>
        </w:rPr>
        <w:t xml:space="preserve">августа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A948AEB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D04F9E">
        <w:rPr>
          <w:rFonts w:ascii="GHEA Grapalat" w:hAnsi="GHEA Grapalat"/>
          <w:bCs/>
          <w:sz w:val="20"/>
        </w:rPr>
        <w:t>93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676D5391" w:rsidR="00C0200A" w:rsidRDefault="009A5807" w:rsidP="00151CE4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-93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D04F9E" w:rsidRPr="00D04F9E">
        <w:rPr>
          <w:rFonts w:ascii="GHEA Grapalat" w:eastAsia="Batang" w:hAnsi="GHEA Grapalat"/>
          <w:b/>
          <w:i/>
          <w:iCs/>
          <w:sz w:val="20"/>
          <w:lang w:val="af-ZA"/>
        </w:rPr>
        <w:t>Газоанализатор, влагомер-измеритель влажности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B722EB">
        <w:rPr>
          <w:rFonts w:ascii="GHEA Grapalat" w:hAnsi="GHEA Grapalat"/>
          <w:b/>
          <w:spacing w:val="4"/>
          <w:sz w:val="22"/>
          <w:szCs w:val="22"/>
        </w:rPr>
        <w:t>11</w:t>
      </w:r>
      <w:r w:rsidR="007B040E">
        <w:rPr>
          <w:rFonts w:ascii="GHEA Grapalat" w:hAnsi="GHEA Grapalat"/>
          <w:b/>
          <w:spacing w:val="4"/>
          <w:sz w:val="22"/>
          <w:szCs w:val="22"/>
        </w:rPr>
        <w:t>.08.2025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B040E">
        <w:rPr>
          <w:rFonts w:ascii="GHEA Grapalat" w:hAnsi="GHEA Grapalat"/>
          <w:b/>
          <w:spacing w:val="4"/>
          <w:sz w:val="22"/>
          <w:szCs w:val="22"/>
        </w:rPr>
        <w:t>1</w:t>
      </w:r>
      <w:r w:rsidR="00B722EB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D04F9E">
        <w:rPr>
          <w:rFonts w:ascii="GHEA Grapalat" w:hAnsi="GHEA Grapalat"/>
          <w:b/>
          <w:spacing w:val="4"/>
          <w:sz w:val="22"/>
          <w:szCs w:val="22"/>
        </w:rPr>
        <w:t>8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7B040E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CD7834F" w14:textId="77777777" w:rsidR="00D04F9E" w:rsidRPr="004F7235" w:rsidRDefault="00D04F9E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</w:p>
    <w:p w14:paraId="070937AF" w14:textId="5BDA68EB" w:rsidR="00D04F9E" w:rsidRPr="00367644" w:rsidRDefault="00701343" w:rsidP="007B040E">
      <w:pPr>
        <w:pStyle w:val="a3"/>
        <w:framePr w:hSpace="180" w:wrap="around" w:vAnchor="text" w:hAnchor="text" w:x="-352" w:y="1"/>
        <w:ind w:left="34" w:firstLine="141"/>
        <w:suppressOverlap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 </w:t>
      </w:r>
      <w:r w:rsidR="00B717F9" w:rsidRPr="00036C26">
        <w:rPr>
          <w:rFonts w:ascii="GHEA Grapalat" w:hAnsi="GHEA Grapalat"/>
          <w:b/>
          <w:bCs/>
          <w:i/>
          <w:iCs/>
        </w:rPr>
        <w:t>Вопрос 1-</w:t>
      </w:r>
      <w:r w:rsidR="00B717F9" w:rsidRPr="00036C26">
        <w:rPr>
          <w:rFonts w:ascii="GHEA Grapalat" w:hAnsi="GHEA Grapalat"/>
          <w:i/>
          <w:iCs/>
        </w:rPr>
        <w:t xml:space="preserve"> </w:t>
      </w:r>
      <w:r w:rsidR="00B717F9" w:rsidRPr="004E51C3">
        <w:t xml:space="preserve"> </w:t>
      </w:r>
    </w:p>
    <w:p w14:paraId="778DFF56" w14:textId="2C5682B1" w:rsidR="00B722EB" w:rsidRDefault="00B722EB" w:rsidP="00D04F9E">
      <w:pPr>
        <w:ind w:left="34" w:right="176" w:firstLine="283"/>
        <w:jc w:val="both"/>
        <w:rPr>
          <w:rFonts w:ascii="GHEA Grapalat" w:hAnsi="GHEA Grapalat"/>
          <w:spacing w:val="4"/>
          <w:sz w:val="22"/>
          <w:szCs w:val="22"/>
        </w:rPr>
      </w:pPr>
      <w:r w:rsidRPr="00B722EB">
        <w:rPr>
          <w:rFonts w:ascii="GHEA Grapalat" w:hAnsi="GHEA Grapalat" w:hint="eastAsia"/>
          <w:spacing w:val="4"/>
          <w:sz w:val="22"/>
          <w:szCs w:val="22"/>
        </w:rPr>
        <w:t>Уважаемая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комиссия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мы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хотели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бы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сообщить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вам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что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согласно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официальной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информации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полученной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от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производителя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модель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="00BA0D94">
        <w:rPr>
          <w:rFonts w:ascii="GHEA Grapalat" w:hAnsi="GHEA Grapalat"/>
          <w:spacing w:val="4"/>
          <w:sz w:val="22"/>
          <w:szCs w:val="22"/>
        </w:rPr>
        <w:t>АНКАТ</w:t>
      </w:r>
      <w:r w:rsidR="00BA0D94" w:rsidRPr="00B722EB">
        <w:rPr>
          <w:rFonts w:ascii="GHEA Grapalat" w:hAnsi="GHEA Grapalat"/>
          <w:spacing w:val="4"/>
          <w:sz w:val="22"/>
          <w:szCs w:val="22"/>
        </w:rPr>
        <w:t xml:space="preserve">-64M3.2-24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не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оснащена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встроенным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внутренним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насосом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/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является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внешней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то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время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как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приглашении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на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конкурс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указано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что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устройство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должно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быть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оснащено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встроенным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внутренним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насосом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.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Кроме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того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пояснении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к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другому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нашему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запросу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вы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указали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что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не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разрешается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представлять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другой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продукт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даже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если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он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соответствует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техническим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требованиям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указанным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приглашении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.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Пожалуйста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предоставьте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соответствующее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разъяснение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,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учитывая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вышеупомянутое</w:t>
      </w:r>
      <w:r w:rsidRPr="00B722EB">
        <w:rPr>
          <w:rFonts w:ascii="GHEA Grapalat" w:hAnsi="GHEA Grapalat"/>
          <w:spacing w:val="4"/>
          <w:sz w:val="22"/>
          <w:szCs w:val="22"/>
        </w:rPr>
        <w:t xml:space="preserve"> </w:t>
      </w:r>
      <w:r w:rsidRPr="00B722EB">
        <w:rPr>
          <w:rFonts w:ascii="GHEA Grapalat" w:hAnsi="GHEA Grapalat" w:hint="eastAsia"/>
          <w:spacing w:val="4"/>
          <w:sz w:val="22"/>
          <w:szCs w:val="22"/>
        </w:rPr>
        <w:t>противоречие</w:t>
      </w:r>
      <w:r>
        <w:rPr>
          <w:rFonts w:ascii="GHEA Grapalat" w:hAnsi="GHEA Grapalat"/>
          <w:spacing w:val="4"/>
          <w:sz w:val="22"/>
          <w:szCs w:val="22"/>
        </w:rPr>
        <w:t>.</w:t>
      </w:r>
    </w:p>
    <w:p w14:paraId="3D283572" w14:textId="58EF8353" w:rsidR="00A041E1" w:rsidRPr="005A4731" w:rsidRDefault="00484F87" w:rsidP="00D04F9E">
      <w:pPr>
        <w:ind w:left="34" w:right="176" w:firstLine="283"/>
        <w:jc w:val="both"/>
        <w:rPr>
          <w:rFonts w:ascii="GHEA Grapalat" w:hAnsi="GHEA Grapalat"/>
          <w:spacing w:val="4"/>
          <w:sz w:val="22"/>
          <w:szCs w:val="22"/>
        </w:rPr>
      </w:pPr>
      <w:r w:rsidRPr="005A4731">
        <w:rPr>
          <w:rFonts w:ascii="GHEA Grapalat" w:hAnsi="GHEA Grapalat"/>
          <w:spacing w:val="4"/>
          <w:sz w:val="22"/>
          <w:szCs w:val="22"/>
        </w:rPr>
        <w:t xml:space="preserve">                          </w:t>
      </w:r>
    </w:p>
    <w:p w14:paraId="21C5194E" w14:textId="77777777" w:rsidR="00C00686" w:rsidRPr="00E87FC3" w:rsidRDefault="000338EB" w:rsidP="00C00686">
      <w:pPr>
        <w:framePr w:hSpace="180" w:wrap="around" w:vAnchor="text" w:hAnchor="text" w:x="-352" w:y="1"/>
        <w:ind w:left="426" w:hanging="426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       </w:t>
      </w:r>
      <w:proofErr w:type="spellStart"/>
      <w:r w:rsidR="00B717F9" w:rsidRPr="00367644">
        <w:rPr>
          <w:rFonts w:ascii="GHEA Grapalat" w:hAnsi="GHEA Grapalat"/>
          <w:b/>
          <w:bCs/>
          <w:i/>
          <w:iCs/>
          <w:sz w:val="20"/>
        </w:rPr>
        <w:t>Разяснение</w:t>
      </w:r>
      <w:proofErr w:type="spellEnd"/>
      <w:r w:rsidR="00B717F9" w:rsidRPr="00367644">
        <w:rPr>
          <w:rFonts w:ascii="GHEA Grapalat" w:hAnsi="GHEA Grapalat"/>
          <w:b/>
          <w:bCs/>
          <w:i/>
          <w:iCs/>
          <w:sz w:val="20"/>
        </w:rPr>
        <w:t xml:space="preserve"> 1</w:t>
      </w:r>
      <w:r w:rsidR="00B717F9"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  <w:r w:rsidR="00C00686" w:rsidRPr="00C00686">
        <w:rPr>
          <w:rFonts w:ascii="GHEA Grapalat" w:hAnsi="GHEA Grapalat"/>
          <w:spacing w:val="4"/>
          <w:sz w:val="22"/>
          <w:szCs w:val="22"/>
        </w:rPr>
        <w:t>Допустимо, чтобы газоанализатор был оснащен внешним насосом: автоматическим или ручным.</w:t>
      </w:r>
    </w:p>
    <w:p w14:paraId="23539E6B" w14:textId="21689B5B" w:rsidR="007B040E" w:rsidRPr="00B722EB" w:rsidRDefault="00C00686" w:rsidP="00C0747E">
      <w:pPr>
        <w:framePr w:w="9286" w:hSpace="180" w:wrap="around" w:vAnchor="text" w:hAnchor="text" w:x="1560" w:y="1"/>
        <w:suppressOverlap/>
        <w:jc w:val="both"/>
        <w:rPr>
          <w:rFonts w:ascii="GHEA Grapalat" w:hAnsi="GHEA Grapalat"/>
          <w:spacing w:val="4"/>
          <w:sz w:val="22"/>
          <w:szCs w:val="22"/>
        </w:rPr>
      </w:pPr>
      <w:r w:rsidRPr="00C00686">
        <w:rPr>
          <w:rFonts w:ascii="GHEA Grapalat" w:hAnsi="GHEA Grapalat"/>
          <w:spacing w:val="4"/>
          <w:sz w:val="22"/>
          <w:szCs w:val="22"/>
        </w:rPr>
        <w:t>Что касается того, что не допускается представление продукции, соответствующей техническим требованиям, указанным в приглашении (но отличающейся от указанных моделей), то хотел бы отметить, что это также основано в пункте 11 раздела От заказчиков о процессах закупок часто задаваемые вопросы и предоставленные разъяснения по ним, представленных на сайте gnumner.am</w:t>
      </w:r>
    </w:p>
    <w:p w14:paraId="5D215F31" w14:textId="15BEFF7A" w:rsidR="00B717F9" w:rsidRPr="00367644" w:rsidRDefault="00B717F9" w:rsidP="00C00686">
      <w:pPr>
        <w:framePr w:w="9286" w:hSpace="180" w:wrap="around" w:vAnchor="text" w:hAnchor="text" w:x="1560" w:y="1"/>
        <w:ind w:right="34"/>
        <w:suppressOverlap/>
        <w:jc w:val="both"/>
        <w:rPr>
          <w:rFonts w:ascii="GHEA Grapalat" w:hAnsi="GHEA Grapalat"/>
          <w:sz w:val="22"/>
          <w:szCs w:val="22"/>
        </w:rPr>
      </w:pPr>
    </w:p>
    <w:p w14:paraId="7967EC4A" w14:textId="18F47141" w:rsidR="00D04F9E" w:rsidRPr="00B717F9" w:rsidRDefault="00D04F9E" w:rsidP="00C00686">
      <w:pPr>
        <w:framePr w:w="245" w:hSpace="180" w:wrap="around" w:vAnchor="text" w:hAnchor="text" w:x="-352" w:y="1"/>
        <w:autoSpaceDE w:val="0"/>
        <w:autoSpaceDN w:val="0"/>
        <w:adjustRightInd w:val="0"/>
        <w:ind w:left="709" w:hanging="1134"/>
        <w:suppressOverlap/>
        <w:jc w:val="both"/>
        <w:rPr>
          <w:rFonts w:ascii="GHEA Grapalat" w:hAnsi="GHEA Grapalat"/>
          <w:i/>
          <w:iCs/>
          <w:sz w:val="20"/>
        </w:rPr>
      </w:pPr>
    </w:p>
    <w:p w14:paraId="6A8BBF54" w14:textId="6BCD4EC8" w:rsidR="00DF7DC6" w:rsidRPr="0061332D" w:rsidRDefault="00D64FDA" w:rsidP="00C00686">
      <w:pPr>
        <w:spacing w:after="240"/>
        <w:ind w:left="142" w:right="176" w:hanging="709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D04F9E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7FA82ED8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285D02">
        <w:rPr>
          <w:rFonts w:ascii="GHEA Grapalat" w:hAnsi="GHEA Grapalat"/>
          <w:b/>
          <w:bCs/>
          <w:sz w:val="20"/>
        </w:rPr>
        <w:t>93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367644">
      <w:footerReference w:type="even" r:id="rId7"/>
      <w:footerReference w:type="default" r:id="rId8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63B5" w14:textId="77777777" w:rsidR="005B707E" w:rsidRDefault="005B707E">
      <w:r>
        <w:separator/>
      </w:r>
    </w:p>
  </w:endnote>
  <w:endnote w:type="continuationSeparator" w:id="0">
    <w:p w14:paraId="1B762F6F" w14:textId="77777777" w:rsidR="005B707E" w:rsidRDefault="005B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6BF6" w14:textId="77777777" w:rsidR="005B707E" w:rsidRDefault="005B707E">
      <w:r>
        <w:separator/>
      </w:r>
    </w:p>
  </w:footnote>
  <w:footnote w:type="continuationSeparator" w:id="0">
    <w:p w14:paraId="0FA5E1A2" w14:textId="77777777" w:rsidR="005B707E" w:rsidRDefault="005B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0E9E"/>
    <w:rsid w:val="007A44B1"/>
    <w:rsid w:val="007A4B84"/>
    <w:rsid w:val="007A795B"/>
    <w:rsid w:val="007B040E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5452"/>
    <w:rsid w:val="00BA0D94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0686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59</cp:revision>
  <cp:lastPrinted>2024-08-05T12:34:00Z</cp:lastPrinted>
  <dcterms:created xsi:type="dcterms:W3CDTF">2023-12-08T05:28:00Z</dcterms:created>
  <dcterms:modified xsi:type="dcterms:W3CDTF">2025-08-13T12:24:00Z</dcterms:modified>
</cp:coreProperties>
</file>